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54" w:rsidRPr="001912E0" w:rsidRDefault="001912E0" w:rsidP="001912E0">
      <w:pPr>
        <w:jc w:val="center"/>
        <w:rPr>
          <w:b/>
          <w:sz w:val="32"/>
          <w:szCs w:val="32"/>
        </w:rPr>
      </w:pPr>
      <w:r w:rsidRPr="001912E0">
        <w:rPr>
          <w:rFonts w:hint="eastAsia"/>
          <w:b/>
          <w:sz w:val="32"/>
          <w:szCs w:val="32"/>
        </w:rPr>
        <w:t>申报书附件材料说明</w:t>
      </w:r>
    </w:p>
    <w:p w:rsidR="001912E0" w:rsidRDefault="001912E0"/>
    <w:p w:rsidR="001912E0" w:rsidRPr="001912E0" w:rsidRDefault="001912E0" w:rsidP="001912E0">
      <w:pPr>
        <w:rPr>
          <w:rFonts w:ascii="楷体" w:eastAsia="楷体" w:hAnsi="楷体" w:cs="楷体_GB2312"/>
          <w:sz w:val="28"/>
          <w:szCs w:val="28"/>
        </w:rPr>
      </w:pPr>
      <w:r w:rsidRPr="001912E0">
        <w:rPr>
          <w:rFonts w:ascii="楷体" w:eastAsia="楷体" w:hAnsi="楷体" w:cs="楷体_GB2312" w:hint="eastAsia"/>
          <w:sz w:val="28"/>
          <w:szCs w:val="28"/>
        </w:rPr>
        <w:t>附件材料为申报书中所列出的成果，主要包括：</w:t>
      </w:r>
    </w:p>
    <w:p w:rsidR="001912E0" w:rsidRPr="001912E0" w:rsidRDefault="001912E0" w:rsidP="001912E0">
      <w:pPr>
        <w:rPr>
          <w:rFonts w:ascii="楷体" w:eastAsia="楷体" w:hAnsi="楷体" w:cs="楷体_GB2312"/>
          <w:sz w:val="28"/>
          <w:szCs w:val="28"/>
        </w:rPr>
      </w:pPr>
      <w:r w:rsidRPr="001912E0">
        <w:rPr>
          <w:rFonts w:ascii="楷体" w:eastAsia="楷体" w:hAnsi="楷体" w:cs="楷体_GB2312" w:hint="eastAsia"/>
          <w:sz w:val="28"/>
          <w:szCs w:val="28"/>
        </w:rPr>
        <w:t>1．申请人本人及主要参与者发表的与申请项目相关的代表性论文电子版文件；</w:t>
      </w:r>
    </w:p>
    <w:p w:rsidR="001912E0" w:rsidRPr="001912E0" w:rsidRDefault="001912E0" w:rsidP="001912E0">
      <w:pPr>
        <w:rPr>
          <w:rFonts w:ascii="楷体" w:eastAsia="楷体" w:hAnsi="楷体" w:cs="楷体_GB2312"/>
          <w:sz w:val="28"/>
          <w:szCs w:val="28"/>
        </w:rPr>
      </w:pPr>
      <w:r w:rsidRPr="001912E0">
        <w:rPr>
          <w:rFonts w:ascii="楷体" w:eastAsia="楷体" w:hAnsi="楷体" w:cs="楷体_GB2312" w:hint="eastAsia"/>
          <w:sz w:val="28"/>
          <w:szCs w:val="28"/>
        </w:rPr>
        <w:t>2</w:t>
      </w:r>
      <w:r w:rsidR="00384FA9">
        <w:rPr>
          <w:rFonts w:ascii="楷体" w:eastAsia="楷体" w:hAnsi="楷体" w:cs="楷体_GB2312" w:hint="eastAsia"/>
          <w:sz w:val="28"/>
          <w:szCs w:val="28"/>
        </w:rPr>
        <w:t>．</w:t>
      </w:r>
      <w:r w:rsidRPr="001912E0">
        <w:rPr>
          <w:rFonts w:ascii="楷体" w:eastAsia="楷体" w:hAnsi="楷体" w:cs="楷体_GB2312" w:hint="eastAsia"/>
          <w:sz w:val="28"/>
          <w:szCs w:val="28"/>
        </w:rPr>
        <w:t>成果为专著，可以只提供著作封面、摘要、目录、版权页等；</w:t>
      </w:r>
    </w:p>
    <w:p w:rsidR="001912E0" w:rsidRPr="001912E0" w:rsidRDefault="001912E0" w:rsidP="001912E0">
      <w:pPr>
        <w:rPr>
          <w:rFonts w:ascii="楷体" w:eastAsia="楷体" w:hAnsi="楷体" w:cs="楷体_GB2312"/>
          <w:sz w:val="28"/>
          <w:szCs w:val="28"/>
        </w:rPr>
      </w:pPr>
      <w:r w:rsidRPr="001912E0">
        <w:rPr>
          <w:rFonts w:ascii="楷体" w:eastAsia="楷体" w:hAnsi="楷体" w:cs="楷体_GB2312" w:hint="eastAsia"/>
          <w:sz w:val="28"/>
          <w:szCs w:val="28"/>
        </w:rPr>
        <w:t>3</w:t>
      </w:r>
      <w:r w:rsidR="00384FA9">
        <w:rPr>
          <w:rFonts w:ascii="楷体" w:eastAsia="楷体" w:hAnsi="楷体" w:cs="楷体_GB2312" w:hint="eastAsia"/>
          <w:sz w:val="28"/>
          <w:szCs w:val="28"/>
        </w:rPr>
        <w:t>．</w:t>
      </w:r>
      <w:r w:rsidRPr="001912E0">
        <w:rPr>
          <w:rFonts w:ascii="楷体" w:eastAsia="楷体" w:hAnsi="楷体" w:cs="楷体_GB2312" w:hint="eastAsia"/>
          <w:sz w:val="28"/>
          <w:szCs w:val="28"/>
        </w:rPr>
        <w:t>成果为所获科技奖励，应提供国家级科技奖励（国家自然科学奖、国家发明奖、国家科学技术进步奖）、省部级奖励（二等以上）奖励证书的电子版扫描文件；</w:t>
      </w:r>
    </w:p>
    <w:p w:rsidR="001912E0" w:rsidRPr="001912E0" w:rsidRDefault="001912E0" w:rsidP="001912E0">
      <w:pPr>
        <w:rPr>
          <w:rFonts w:ascii="楷体" w:eastAsia="楷体" w:hAnsi="楷体" w:cs="楷体_GB2312"/>
          <w:sz w:val="28"/>
          <w:szCs w:val="28"/>
        </w:rPr>
      </w:pPr>
      <w:r w:rsidRPr="001912E0">
        <w:rPr>
          <w:rFonts w:ascii="楷体" w:eastAsia="楷体" w:hAnsi="楷体" w:cs="楷体_GB2312" w:hint="eastAsia"/>
          <w:sz w:val="28"/>
          <w:szCs w:val="28"/>
        </w:rPr>
        <w:t>4．如专利或其他公认突出的创造性成果或成绩，应提供证明材料的电子版扫描文件；</w:t>
      </w:r>
    </w:p>
    <w:p w:rsidR="001912E0" w:rsidRPr="001912E0" w:rsidRDefault="001912E0" w:rsidP="001912E0">
      <w:pPr>
        <w:rPr>
          <w:rFonts w:ascii="楷体" w:eastAsia="楷体" w:hAnsi="楷体" w:cs="楷体_GB2312"/>
          <w:sz w:val="28"/>
          <w:szCs w:val="28"/>
        </w:rPr>
      </w:pPr>
      <w:r w:rsidRPr="001912E0">
        <w:rPr>
          <w:rFonts w:ascii="楷体" w:eastAsia="楷体" w:hAnsi="楷体" w:cs="楷体_GB2312" w:hint="eastAsia"/>
          <w:sz w:val="28"/>
          <w:szCs w:val="28"/>
        </w:rPr>
        <w:t>5．在国际学术会议上作大会报告、特邀报告，应提供邀请信或通知的电子版扫描文件</w:t>
      </w:r>
      <w:r w:rsidR="00D21530">
        <w:rPr>
          <w:rFonts w:ascii="楷体" w:eastAsia="楷体" w:hAnsi="楷体" w:cs="楷体_GB2312" w:hint="eastAsia"/>
          <w:sz w:val="28"/>
          <w:szCs w:val="28"/>
        </w:rPr>
        <w:t>。</w:t>
      </w:r>
    </w:p>
    <w:p w:rsidR="001912E0" w:rsidRPr="001912E0" w:rsidRDefault="001912E0" w:rsidP="001912E0">
      <w:pPr>
        <w:rPr>
          <w:rFonts w:ascii="楷体" w:eastAsia="楷体" w:hAnsi="楷体" w:cs="楷体_GB2312"/>
          <w:sz w:val="28"/>
          <w:szCs w:val="28"/>
        </w:rPr>
      </w:pPr>
    </w:p>
    <w:p w:rsidR="001912E0" w:rsidRDefault="001912E0" w:rsidP="001912E0">
      <w:pPr>
        <w:rPr>
          <w:rFonts w:ascii="楷体" w:eastAsia="楷体" w:hAnsi="楷体" w:cs="楷体_GB2312"/>
          <w:b/>
          <w:bCs/>
          <w:kern w:val="0"/>
          <w:sz w:val="28"/>
          <w:szCs w:val="28"/>
        </w:rPr>
      </w:pPr>
      <w:r w:rsidRPr="001912E0">
        <w:rPr>
          <w:rFonts w:ascii="楷体" w:eastAsia="楷体" w:hAnsi="楷体" w:cs="楷体_GB2312" w:hint="eastAsia"/>
          <w:b/>
          <w:bCs/>
          <w:kern w:val="0"/>
          <w:sz w:val="28"/>
          <w:szCs w:val="28"/>
        </w:rPr>
        <w:t>特别提示：上述附件</w:t>
      </w:r>
      <w:r w:rsidR="008A61A3">
        <w:rPr>
          <w:rFonts w:ascii="楷体" w:eastAsia="楷体" w:hAnsi="楷体" w:cs="楷体_GB2312" w:hint="eastAsia"/>
          <w:b/>
          <w:bCs/>
          <w:kern w:val="0"/>
          <w:sz w:val="28"/>
          <w:szCs w:val="28"/>
        </w:rPr>
        <w:t>材料</w:t>
      </w:r>
      <w:r w:rsidR="00141397" w:rsidRPr="00141397">
        <w:rPr>
          <w:rFonts w:ascii="楷体" w:eastAsia="楷体" w:hAnsi="楷体" w:cs="楷体_GB2312" w:hint="eastAsia"/>
          <w:b/>
          <w:bCs/>
          <w:kern w:val="0"/>
          <w:sz w:val="28"/>
          <w:szCs w:val="28"/>
        </w:rPr>
        <w:t>电子版文件发送到指定邮箱</w:t>
      </w:r>
      <w:r w:rsidR="00141397">
        <w:rPr>
          <w:rFonts w:ascii="楷体" w:eastAsia="楷体" w:hAnsi="楷体" w:cs="楷体_GB2312" w:hint="eastAsia"/>
          <w:b/>
          <w:bCs/>
          <w:kern w:val="0"/>
          <w:sz w:val="28"/>
          <w:szCs w:val="28"/>
        </w:rPr>
        <w:t>，</w:t>
      </w:r>
      <w:r w:rsidR="0090145A">
        <w:rPr>
          <w:rFonts w:ascii="楷体" w:eastAsia="楷体" w:hAnsi="楷体" w:cs="楷体_GB2312" w:hint="eastAsia"/>
          <w:b/>
          <w:bCs/>
          <w:kern w:val="0"/>
          <w:sz w:val="28"/>
          <w:szCs w:val="28"/>
        </w:rPr>
        <w:t>还</w:t>
      </w:r>
      <w:bookmarkStart w:id="0" w:name="_GoBack"/>
      <w:bookmarkEnd w:id="0"/>
      <w:r w:rsidRPr="001912E0">
        <w:rPr>
          <w:rFonts w:ascii="楷体" w:eastAsia="楷体" w:hAnsi="楷体" w:cs="楷体_GB2312" w:hint="eastAsia"/>
          <w:b/>
          <w:bCs/>
          <w:kern w:val="0"/>
          <w:sz w:val="28"/>
          <w:szCs w:val="28"/>
        </w:rPr>
        <w:t>需提供纸质版</w:t>
      </w:r>
      <w:r w:rsidR="004445AF">
        <w:rPr>
          <w:rFonts w:ascii="楷体" w:eastAsia="楷体" w:hAnsi="楷体" w:cs="楷体_GB2312" w:hint="eastAsia"/>
          <w:b/>
          <w:bCs/>
          <w:kern w:val="0"/>
          <w:sz w:val="28"/>
          <w:szCs w:val="28"/>
        </w:rPr>
        <w:t>一份</w:t>
      </w:r>
      <w:r w:rsidRPr="001912E0">
        <w:rPr>
          <w:rFonts w:ascii="楷体" w:eastAsia="楷体" w:hAnsi="楷体" w:cs="楷体_GB2312" w:hint="eastAsia"/>
          <w:b/>
          <w:bCs/>
          <w:kern w:val="0"/>
          <w:sz w:val="28"/>
          <w:szCs w:val="28"/>
        </w:rPr>
        <w:t>，随纸质《申报书》一同报送。</w:t>
      </w:r>
    </w:p>
    <w:p w:rsidR="002D5CA2" w:rsidRPr="002D5CA2" w:rsidRDefault="002D5CA2" w:rsidP="001912E0">
      <w:pPr>
        <w:rPr>
          <w:rFonts w:ascii="楷体" w:eastAsia="楷体" w:hAnsi="楷体" w:cs="楷体_GB2312"/>
          <w:b/>
          <w:bCs/>
          <w:kern w:val="0"/>
          <w:sz w:val="28"/>
          <w:szCs w:val="28"/>
        </w:rPr>
      </w:pPr>
    </w:p>
    <w:sectPr w:rsidR="002D5CA2" w:rsidRPr="002D5C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E5" w:rsidRDefault="002F2BE5" w:rsidP="002D5CA2">
      <w:r>
        <w:separator/>
      </w:r>
    </w:p>
  </w:endnote>
  <w:endnote w:type="continuationSeparator" w:id="0">
    <w:p w:rsidR="002F2BE5" w:rsidRDefault="002F2BE5" w:rsidP="002D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E5" w:rsidRDefault="002F2BE5" w:rsidP="002D5CA2">
      <w:r>
        <w:separator/>
      </w:r>
    </w:p>
  </w:footnote>
  <w:footnote w:type="continuationSeparator" w:id="0">
    <w:p w:rsidR="002F2BE5" w:rsidRDefault="002F2BE5" w:rsidP="002D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E0"/>
    <w:rsid w:val="00040A54"/>
    <w:rsid w:val="00141397"/>
    <w:rsid w:val="001912E0"/>
    <w:rsid w:val="002D5CA2"/>
    <w:rsid w:val="002F2BE5"/>
    <w:rsid w:val="00384FA9"/>
    <w:rsid w:val="004445AF"/>
    <w:rsid w:val="005B1C61"/>
    <w:rsid w:val="00661DCB"/>
    <w:rsid w:val="00671754"/>
    <w:rsid w:val="00873AFB"/>
    <w:rsid w:val="008A61A3"/>
    <w:rsid w:val="0090145A"/>
    <w:rsid w:val="009A7D12"/>
    <w:rsid w:val="00D21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58C641-8FD6-4764-A077-0FC2D6BD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5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5CA2"/>
    <w:rPr>
      <w:sz w:val="18"/>
      <w:szCs w:val="18"/>
    </w:rPr>
  </w:style>
  <w:style w:type="paragraph" w:styleId="a4">
    <w:name w:val="footer"/>
    <w:basedOn w:val="a"/>
    <w:link w:val="Char0"/>
    <w:uiPriority w:val="99"/>
    <w:unhideWhenUsed/>
    <w:rsid w:val="002D5CA2"/>
    <w:pPr>
      <w:tabs>
        <w:tab w:val="center" w:pos="4153"/>
        <w:tab w:val="right" w:pos="8306"/>
      </w:tabs>
      <w:snapToGrid w:val="0"/>
      <w:jc w:val="left"/>
    </w:pPr>
    <w:rPr>
      <w:sz w:val="18"/>
      <w:szCs w:val="18"/>
    </w:rPr>
  </w:style>
  <w:style w:type="character" w:customStyle="1" w:styleId="Char0">
    <w:name w:val="页脚 Char"/>
    <w:basedOn w:val="a0"/>
    <w:link w:val="a4"/>
    <w:uiPriority w:val="99"/>
    <w:rsid w:val="002D5C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李凡</dc:creator>
  <cp:keywords/>
  <dc:description/>
  <cp:lastModifiedBy>李凡</cp:lastModifiedBy>
  <cp:revision>13</cp:revision>
  <dcterms:created xsi:type="dcterms:W3CDTF">2020-07-13T11:11:00Z</dcterms:created>
  <dcterms:modified xsi:type="dcterms:W3CDTF">2020-07-15T00:50:00Z</dcterms:modified>
</cp:coreProperties>
</file>