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9CC" w:rsidRPr="003112CB" w:rsidRDefault="004519CC" w:rsidP="004519CC">
      <w:pPr>
        <w:widowControl/>
        <w:shd w:val="clear" w:color="auto" w:fill="FFFFFF"/>
        <w:spacing w:line="440" w:lineRule="exact"/>
        <w:jc w:val="left"/>
        <w:rPr>
          <w:rFonts w:ascii="宋体" w:hAnsi="宋体" w:cs="宋体"/>
          <w:kern w:val="0"/>
          <w:sz w:val="24"/>
        </w:rPr>
      </w:pPr>
      <w:r w:rsidRPr="003112CB">
        <w:rPr>
          <w:rFonts w:ascii="宋体" w:hAnsi="宋体" w:cs="宋体" w:hint="eastAsia"/>
          <w:kern w:val="0"/>
          <w:sz w:val="24"/>
        </w:rPr>
        <w:t>附件2：</w:t>
      </w:r>
    </w:p>
    <w:p w:rsidR="004519CC" w:rsidRPr="003112CB" w:rsidRDefault="004519CC" w:rsidP="004519CC">
      <w:pPr>
        <w:widowControl/>
        <w:shd w:val="clear" w:color="auto" w:fill="FFFFFF"/>
        <w:spacing w:line="440" w:lineRule="exact"/>
        <w:ind w:firstLine="420"/>
        <w:jc w:val="center"/>
        <w:rPr>
          <w:rFonts w:ascii="方正小标宋简体" w:eastAsia="方正小标宋简体" w:hAnsi="宋体" w:cs="宋体"/>
          <w:b/>
          <w:kern w:val="0"/>
          <w:sz w:val="44"/>
          <w:szCs w:val="44"/>
        </w:rPr>
      </w:pPr>
    </w:p>
    <w:p w:rsidR="004519CC" w:rsidRPr="003112CB" w:rsidRDefault="004519CC" w:rsidP="004519CC">
      <w:pPr>
        <w:widowControl/>
        <w:shd w:val="clear" w:color="auto" w:fill="FFFFFF"/>
        <w:spacing w:line="440" w:lineRule="exact"/>
        <w:ind w:firstLine="420"/>
        <w:jc w:val="center"/>
        <w:rPr>
          <w:rFonts w:ascii="方正小标宋简体" w:eastAsia="方正小标宋简体" w:hAnsi="宋体" w:cs="宋体"/>
          <w:b/>
          <w:kern w:val="0"/>
          <w:sz w:val="44"/>
          <w:szCs w:val="44"/>
        </w:rPr>
      </w:pPr>
      <w:r w:rsidRPr="003112CB">
        <w:rPr>
          <w:rFonts w:ascii="方正小标宋简体" w:eastAsia="方正小标宋简体" w:hAnsi="宋体" w:cs="宋体" w:hint="eastAsia"/>
          <w:b/>
          <w:kern w:val="0"/>
          <w:sz w:val="44"/>
          <w:szCs w:val="44"/>
        </w:rPr>
        <w:t>基本条件匹配表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2495"/>
        <w:gridCol w:w="2635"/>
      </w:tblGrid>
      <w:tr w:rsidR="004519CC" w:rsidRPr="003112CB" w:rsidTr="0064677B">
        <w:trPr>
          <w:trHeight w:val="731"/>
        </w:trPr>
        <w:tc>
          <w:tcPr>
            <w:tcW w:w="3166" w:type="dxa"/>
            <w:shd w:val="clear" w:color="auto" w:fill="auto"/>
          </w:tcPr>
          <w:p w:rsidR="004519CC" w:rsidRPr="003112CB" w:rsidRDefault="004519CC" w:rsidP="0064677B">
            <w:pPr>
              <w:widowControl/>
              <w:spacing w:line="440" w:lineRule="exact"/>
              <w:jc w:val="left"/>
              <w:rPr>
                <w:rFonts w:ascii="宋体" w:hAnsi="宋体" w:cs="宋体"/>
                <w:kern w:val="0"/>
                <w:sz w:val="24"/>
              </w:rPr>
            </w:pPr>
            <w:r w:rsidRPr="003112CB">
              <w:rPr>
                <w:rFonts w:ascii="宋体" w:hAnsi="宋体" w:cs="宋体" w:hint="eastAsia"/>
                <w:kern w:val="0"/>
                <w:sz w:val="24"/>
              </w:rPr>
              <w:t>报名条件</w:t>
            </w:r>
          </w:p>
        </w:tc>
        <w:tc>
          <w:tcPr>
            <w:tcW w:w="2495" w:type="dxa"/>
            <w:shd w:val="clear" w:color="auto" w:fill="auto"/>
          </w:tcPr>
          <w:p w:rsidR="004519CC" w:rsidRPr="003112CB" w:rsidRDefault="004519CC" w:rsidP="0064677B">
            <w:pPr>
              <w:widowControl/>
              <w:spacing w:line="440" w:lineRule="exact"/>
              <w:jc w:val="left"/>
              <w:rPr>
                <w:rFonts w:ascii="宋体" w:hAnsi="宋体" w:cs="宋体"/>
                <w:kern w:val="0"/>
                <w:sz w:val="24"/>
              </w:rPr>
            </w:pPr>
            <w:r w:rsidRPr="003112CB">
              <w:rPr>
                <w:rFonts w:ascii="宋体" w:hAnsi="宋体" w:cs="宋体" w:hint="eastAsia"/>
                <w:kern w:val="0"/>
                <w:sz w:val="24"/>
              </w:rPr>
              <w:t>匹配情况</w:t>
            </w:r>
          </w:p>
        </w:tc>
        <w:tc>
          <w:tcPr>
            <w:tcW w:w="2635" w:type="dxa"/>
            <w:shd w:val="clear" w:color="auto" w:fill="auto"/>
          </w:tcPr>
          <w:p w:rsidR="004519CC" w:rsidRPr="003112CB" w:rsidRDefault="004519CC" w:rsidP="0064677B">
            <w:pPr>
              <w:widowControl/>
              <w:spacing w:line="440" w:lineRule="exact"/>
              <w:jc w:val="left"/>
              <w:rPr>
                <w:rFonts w:ascii="宋体" w:hAnsi="宋体" w:cs="宋体"/>
                <w:kern w:val="0"/>
                <w:sz w:val="24"/>
              </w:rPr>
            </w:pPr>
            <w:r w:rsidRPr="003112CB">
              <w:rPr>
                <w:rFonts w:ascii="宋体" w:hAnsi="宋体" w:cs="宋体" w:hint="eastAsia"/>
                <w:kern w:val="0"/>
                <w:sz w:val="24"/>
              </w:rPr>
              <w:t>证明材料</w:t>
            </w:r>
          </w:p>
        </w:tc>
      </w:tr>
      <w:tr w:rsidR="004519CC" w:rsidRPr="003112CB" w:rsidTr="0064677B">
        <w:trPr>
          <w:trHeight w:val="668"/>
        </w:trPr>
        <w:tc>
          <w:tcPr>
            <w:tcW w:w="3166" w:type="dxa"/>
            <w:shd w:val="clear" w:color="auto" w:fill="auto"/>
          </w:tcPr>
          <w:p w:rsidR="004519CC" w:rsidRPr="003112CB" w:rsidRDefault="004519CC" w:rsidP="0064677B">
            <w:pPr>
              <w:widowControl/>
              <w:spacing w:line="440" w:lineRule="exact"/>
              <w:jc w:val="left"/>
              <w:rPr>
                <w:rFonts w:ascii="宋体" w:hAnsi="宋体" w:cs="宋体"/>
                <w:kern w:val="0"/>
                <w:sz w:val="24"/>
              </w:rPr>
            </w:pPr>
            <w:r w:rsidRPr="003112CB">
              <w:rPr>
                <w:rFonts w:ascii="宋体" w:hAnsi="宋体" w:cs="宋体" w:hint="eastAsia"/>
                <w:kern w:val="0"/>
                <w:sz w:val="24"/>
              </w:rPr>
              <w:t>具有独立法人资格</w:t>
            </w:r>
          </w:p>
        </w:tc>
        <w:tc>
          <w:tcPr>
            <w:tcW w:w="249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c>
          <w:tcPr>
            <w:tcW w:w="263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r>
      <w:tr w:rsidR="004519CC" w:rsidRPr="003112CB" w:rsidTr="0064677B">
        <w:tc>
          <w:tcPr>
            <w:tcW w:w="3166" w:type="dxa"/>
            <w:shd w:val="clear" w:color="auto" w:fill="auto"/>
          </w:tcPr>
          <w:p w:rsidR="004519CC" w:rsidRPr="003112CB" w:rsidRDefault="004519CC" w:rsidP="0064677B">
            <w:pPr>
              <w:widowControl/>
              <w:spacing w:line="440" w:lineRule="exact"/>
              <w:jc w:val="left"/>
              <w:rPr>
                <w:rFonts w:ascii="宋体" w:hAnsi="宋体" w:cs="宋体"/>
                <w:kern w:val="0"/>
                <w:sz w:val="24"/>
              </w:rPr>
            </w:pPr>
            <w:r w:rsidRPr="003112CB">
              <w:rPr>
                <w:rFonts w:ascii="宋体" w:hAnsi="宋体" w:cs="宋体" w:hint="eastAsia"/>
                <w:kern w:val="0"/>
                <w:sz w:val="24"/>
              </w:rPr>
              <w:t xml:space="preserve">在中国政府采购代理机构名单中登记备案情况 </w:t>
            </w:r>
          </w:p>
        </w:tc>
        <w:tc>
          <w:tcPr>
            <w:tcW w:w="249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c>
          <w:tcPr>
            <w:tcW w:w="263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r>
      <w:tr w:rsidR="004519CC" w:rsidRPr="003112CB" w:rsidTr="0064677B">
        <w:tc>
          <w:tcPr>
            <w:tcW w:w="3166" w:type="dxa"/>
            <w:shd w:val="clear" w:color="auto" w:fill="auto"/>
          </w:tcPr>
          <w:p w:rsidR="004519CC" w:rsidRPr="003112CB" w:rsidRDefault="004519CC" w:rsidP="0064677B">
            <w:pPr>
              <w:widowControl/>
              <w:spacing w:line="440" w:lineRule="exact"/>
              <w:jc w:val="left"/>
              <w:rPr>
                <w:rFonts w:ascii="宋体" w:hAnsi="宋体" w:cs="宋体"/>
                <w:kern w:val="0"/>
                <w:sz w:val="24"/>
              </w:rPr>
            </w:pPr>
            <w:r w:rsidRPr="003112CB">
              <w:rPr>
                <w:rFonts w:ascii="宋体" w:hAnsi="宋体" w:cs="宋体" w:hint="eastAsia"/>
                <w:kern w:val="0"/>
                <w:sz w:val="24"/>
              </w:rPr>
              <w:t>《参与采购活动前三年内在经营活动中没有重大违法记录的书面声明函》</w:t>
            </w:r>
          </w:p>
        </w:tc>
        <w:tc>
          <w:tcPr>
            <w:tcW w:w="249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c>
          <w:tcPr>
            <w:tcW w:w="263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r>
      <w:tr w:rsidR="004519CC" w:rsidRPr="003112CB" w:rsidTr="0064677B">
        <w:tc>
          <w:tcPr>
            <w:tcW w:w="3166" w:type="dxa"/>
            <w:shd w:val="clear" w:color="auto" w:fill="auto"/>
          </w:tcPr>
          <w:p w:rsidR="004519CC" w:rsidRPr="003112CB" w:rsidRDefault="004519CC" w:rsidP="0064677B">
            <w:pPr>
              <w:widowControl/>
              <w:spacing w:line="440" w:lineRule="exact"/>
              <w:jc w:val="left"/>
              <w:rPr>
                <w:rFonts w:ascii="宋体" w:hAnsi="宋体" w:cs="宋体"/>
                <w:kern w:val="0"/>
                <w:sz w:val="24"/>
              </w:rPr>
            </w:pPr>
            <w:r w:rsidRPr="003112CB">
              <w:rPr>
                <w:rFonts w:ascii="宋体" w:hAnsi="宋体" w:cs="宋体" w:hint="eastAsia"/>
                <w:kern w:val="0"/>
                <w:sz w:val="24"/>
              </w:rPr>
              <w:t>《</w:t>
            </w:r>
            <w:r w:rsidRPr="003112CB">
              <w:rPr>
                <w:rFonts w:ascii="宋体" w:hAnsi="宋体" w:cs="宋体"/>
                <w:kern w:val="0"/>
                <w:sz w:val="24"/>
              </w:rPr>
              <w:t>无行贿犯罪记录证明</w:t>
            </w:r>
            <w:r w:rsidRPr="003112CB">
              <w:rPr>
                <w:rFonts w:ascii="宋体" w:hAnsi="宋体" w:cs="宋体" w:hint="eastAsia"/>
                <w:kern w:val="0"/>
                <w:sz w:val="24"/>
              </w:rPr>
              <w:t>》</w:t>
            </w:r>
          </w:p>
        </w:tc>
        <w:tc>
          <w:tcPr>
            <w:tcW w:w="249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c>
          <w:tcPr>
            <w:tcW w:w="263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r>
      <w:tr w:rsidR="004519CC" w:rsidRPr="003112CB" w:rsidTr="0064677B">
        <w:tc>
          <w:tcPr>
            <w:tcW w:w="3166" w:type="dxa"/>
            <w:shd w:val="clear" w:color="auto" w:fill="auto"/>
          </w:tcPr>
          <w:p w:rsidR="004519CC" w:rsidRPr="003112CB" w:rsidRDefault="004519CC" w:rsidP="0064677B">
            <w:pPr>
              <w:widowControl/>
              <w:spacing w:line="440" w:lineRule="exact"/>
              <w:jc w:val="left"/>
              <w:rPr>
                <w:rFonts w:ascii="宋体" w:hAnsi="宋体" w:cs="宋体"/>
                <w:kern w:val="0"/>
                <w:sz w:val="24"/>
              </w:rPr>
            </w:pPr>
            <w:r w:rsidRPr="003112CB">
              <w:rPr>
                <w:rFonts w:ascii="宋体" w:hAnsi="宋体" w:cs="宋体" w:hint="eastAsia"/>
                <w:kern w:val="0"/>
                <w:sz w:val="24"/>
              </w:rPr>
              <w:t>是否被列入</w:t>
            </w:r>
            <w:r w:rsidRPr="003112CB">
              <w:rPr>
                <w:rFonts w:ascii="宋体" w:hAnsi="宋体" w:cs="宋体"/>
                <w:kern w:val="0"/>
                <w:sz w:val="24"/>
              </w:rPr>
              <w:t>失信被执行人</w:t>
            </w:r>
            <w:r w:rsidRPr="003112CB">
              <w:rPr>
                <w:rFonts w:ascii="宋体" w:hAnsi="宋体" w:cs="宋体" w:hint="eastAsia"/>
                <w:kern w:val="0"/>
                <w:sz w:val="24"/>
              </w:rPr>
              <w:t>名单</w:t>
            </w:r>
            <w:r w:rsidRPr="003112CB">
              <w:rPr>
                <w:rFonts w:ascii="宋体" w:hAnsi="宋体" w:cs="宋体"/>
                <w:kern w:val="0"/>
                <w:sz w:val="24"/>
              </w:rPr>
              <w:t>、重大税收违法案件当事人名单、政府采购严重违法失信行为记录名单</w:t>
            </w:r>
          </w:p>
        </w:tc>
        <w:tc>
          <w:tcPr>
            <w:tcW w:w="249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c>
          <w:tcPr>
            <w:tcW w:w="263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r>
      <w:tr w:rsidR="004519CC" w:rsidRPr="003112CB" w:rsidTr="0064677B">
        <w:tc>
          <w:tcPr>
            <w:tcW w:w="3166" w:type="dxa"/>
            <w:shd w:val="clear" w:color="auto" w:fill="auto"/>
          </w:tcPr>
          <w:p w:rsidR="004519CC" w:rsidRPr="003112CB" w:rsidRDefault="004519CC" w:rsidP="0064677B">
            <w:pPr>
              <w:widowControl/>
              <w:spacing w:line="440" w:lineRule="exact"/>
              <w:jc w:val="left"/>
              <w:rPr>
                <w:rFonts w:ascii="宋体" w:hAnsi="宋体" w:cs="宋体"/>
                <w:kern w:val="0"/>
                <w:sz w:val="24"/>
              </w:rPr>
            </w:pPr>
            <w:r w:rsidRPr="003112CB">
              <w:rPr>
                <w:rFonts w:ascii="宋体" w:hAnsi="宋体" w:cs="宋体" w:hint="eastAsia"/>
                <w:kern w:val="0"/>
                <w:sz w:val="24"/>
              </w:rPr>
              <w:t>在中国政府采购网无不良记录查询情况截图</w:t>
            </w:r>
          </w:p>
          <w:p w:rsidR="004519CC" w:rsidRPr="003112CB" w:rsidRDefault="004519CC" w:rsidP="0064677B">
            <w:pPr>
              <w:widowControl/>
              <w:spacing w:line="440" w:lineRule="exact"/>
              <w:jc w:val="left"/>
              <w:rPr>
                <w:rFonts w:ascii="宋体" w:hAnsi="宋体" w:cs="宋体"/>
                <w:kern w:val="0"/>
                <w:sz w:val="24"/>
              </w:rPr>
            </w:pPr>
            <w:r w:rsidRPr="003112CB">
              <w:rPr>
                <w:rFonts w:ascii="宋体" w:hAnsi="宋体" w:cs="宋体" w:hint="eastAsia"/>
                <w:kern w:val="0"/>
                <w:sz w:val="24"/>
              </w:rPr>
              <w:t>(</w:t>
            </w:r>
            <w:hyperlink r:id="rId5" w:history="1">
              <w:r w:rsidRPr="003112CB">
                <w:rPr>
                  <w:rStyle w:val="a5"/>
                  <w:rFonts w:ascii="宋体" w:hAnsi="宋体" w:cs="宋体"/>
                  <w:color w:val="auto"/>
                  <w:kern w:val="0"/>
                  <w:sz w:val="24"/>
                </w:rPr>
                <w:t>http://www.ccgp.gov.cn/</w:t>
              </w:r>
            </w:hyperlink>
          </w:p>
          <w:p w:rsidR="004519CC" w:rsidRPr="003112CB" w:rsidRDefault="004519CC" w:rsidP="0064677B">
            <w:pPr>
              <w:widowControl/>
              <w:spacing w:line="440" w:lineRule="exact"/>
              <w:jc w:val="left"/>
              <w:rPr>
                <w:rFonts w:ascii="宋体" w:hAnsi="宋体" w:cs="宋体"/>
                <w:kern w:val="0"/>
                <w:sz w:val="24"/>
              </w:rPr>
            </w:pPr>
            <w:proofErr w:type="spellStart"/>
            <w:r w:rsidRPr="003112CB">
              <w:rPr>
                <w:rFonts w:ascii="宋体" w:hAnsi="宋体" w:cs="宋体"/>
                <w:kern w:val="0"/>
                <w:sz w:val="24"/>
              </w:rPr>
              <w:t>cr</w:t>
            </w:r>
            <w:proofErr w:type="spellEnd"/>
            <w:r w:rsidRPr="003112CB">
              <w:rPr>
                <w:rFonts w:ascii="宋体" w:hAnsi="宋体" w:cs="宋体"/>
                <w:kern w:val="0"/>
                <w:sz w:val="24"/>
              </w:rPr>
              <w:t>/list</w:t>
            </w:r>
            <w:r w:rsidRPr="003112CB">
              <w:rPr>
                <w:rFonts w:ascii="宋体" w:hAnsi="宋体" w:cs="宋体" w:hint="eastAsia"/>
                <w:kern w:val="0"/>
                <w:sz w:val="24"/>
              </w:rPr>
              <w:t>)</w:t>
            </w:r>
          </w:p>
        </w:tc>
        <w:tc>
          <w:tcPr>
            <w:tcW w:w="249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c>
          <w:tcPr>
            <w:tcW w:w="2635" w:type="dxa"/>
            <w:shd w:val="clear" w:color="auto" w:fill="auto"/>
          </w:tcPr>
          <w:p w:rsidR="004519CC" w:rsidRPr="003112CB" w:rsidRDefault="004519CC" w:rsidP="0064677B">
            <w:pPr>
              <w:widowControl/>
              <w:spacing w:line="440" w:lineRule="exact"/>
              <w:jc w:val="left"/>
              <w:rPr>
                <w:rFonts w:ascii="宋体" w:hAnsi="宋体" w:cs="宋体"/>
                <w:kern w:val="0"/>
                <w:sz w:val="24"/>
              </w:rPr>
            </w:pPr>
          </w:p>
        </w:tc>
      </w:tr>
    </w:tbl>
    <w:p w:rsidR="004519CC" w:rsidRPr="003112CB" w:rsidRDefault="004519CC" w:rsidP="004519CC">
      <w:pPr>
        <w:widowControl/>
        <w:shd w:val="clear" w:color="auto" w:fill="FFFFFF"/>
        <w:spacing w:line="440" w:lineRule="exact"/>
        <w:jc w:val="left"/>
        <w:rPr>
          <w:rFonts w:ascii="宋体" w:hAnsi="宋体" w:cs="宋体"/>
          <w:kern w:val="0"/>
          <w:sz w:val="24"/>
        </w:rPr>
      </w:pPr>
      <w:r w:rsidRPr="003112CB">
        <w:rPr>
          <w:rFonts w:ascii="宋体" w:hAnsi="宋体" w:cs="宋体" w:hint="eastAsia"/>
          <w:kern w:val="0"/>
          <w:sz w:val="24"/>
        </w:rPr>
        <w:t>说明：报名人提供的招标代理业绩情况可以单独列表说明，符合条件的项目可计入不同条件的填报栏内。</w:t>
      </w:r>
    </w:p>
    <w:p w:rsidR="004519CC" w:rsidRPr="003112CB" w:rsidRDefault="004519CC" w:rsidP="004519CC">
      <w:pPr>
        <w:widowControl/>
        <w:shd w:val="clear" w:color="auto" w:fill="FFFFFF"/>
        <w:spacing w:line="440" w:lineRule="exact"/>
        <w:ind w:firstLine="420"/>
        <w:jc w:val="left"/>
        <w:rPr>
          <w:rFonts w:ascii="宋体" w:hAnsi="宋体" w:cs="宋体"/>
          <w:kern w:val="0"/>
          <w:sz w:val="28"/>
          <w:szCs w:val="28"/>
        </w:rPr>
      </w:pPr>
    </w:p>
    <w:p w:rsidR="004519CC" w:rsidRPr="003112CB" w:rsidRDefault="004519CC" w:rsidP="004519CC">
      <w:pPr>
        <w:widowControl/>
        <w:shd w:val="clear" w:color="auto" w:fill="FFFFFF"/>
        <w:spacing w:line="440" w:lineRule="exact"/>
        <w:ind w:firstLine="420"/>
        <w:jc w:val="left"/>
        <w:rPr>
          <w:rFonts w:ascii="宋体" w:hAnsi="宋体" w:cs="宋体"/>
          <w:kern w:val="0"/>
          <w:sz w:val="28"/>
          <w:szCs w:val="28"/>
        </w:rPr>
      </w:pPr>
      <w:r w:rsidRPr="003112CB">
        <w:rPr>
          <w:rFonts w:ascii="宋体" w:hAnsi="宋体" w:cs="宋体" w:hint="eastAsia"/>
          <w:kern w:val="0"/>
          <w:sz w:val="28"/>
          <w:szCs w:val="28"/>
        </w:rPr>
        <w:t xml:space="preserve">                                     单位公章：</w:t>
      </w:r>
    </w:p>
    <w:p w:rsidR="004519CC" w:rsidRPr="003112CB" w:rsidRDefault="004519CC" w:rsidP="004519CC">
      <w:pPr>
        <w:widowControl/>
        <w:shd w:val="clear" w:color="auto" w:fill="FFFFFF"/>
        <w:spacing w:line="440" w:lineRule="exact"/>
        <w:ind w:firstLine="420"/>
        <w:jc w:val="left"/>
        <w:rPr>
          <w:rFonts w:ascii="宋体" w:hAnsi="宋体" w:cs="宋体"/>
          <w:kern w:val="0"/>
          <w:sz w:val="28"/>
          <w:szCs w:val="28"/>
        </w:rPr>
      </w:pPr>
      <w:r w:rsidRPr="003112CB">
        <w:rPr>
          <w:rFonts w:ascii="宋体" w:hAnsi="宋体" w:cs="宋体" w:hint="eastAsia"/>
          <w:kern w:val="0"/>
          <w:sz w:val="28"/>
          <w:szCs w:val="28"/>
        </w:rPr>
        <w:t xml:space="preserve">                                  法定代表人签字：</w:t>
      </w:r>
    </w:p>
    <w:p w:rsidR="004519CC" w:rsidRPr="003112CB" w:rsidRDefault="004519CC" w:rsidP="004519CC">
      <w:pPr>
        <w:widowControl/>
        <w:shd w:val="clear" w:color="auto" w:fill="FFFFFF"/>
        <w:spacing w:line="440" w:lineRule="exact"/>
        <w:ind w:firstLine="420"/>
        <w:jc w:val="left"/>
        <w:rPr>
          <w:rFonts w:ascii="宋体" w:hAnsi="宋体" w:cs="宋体"/>
          <w:kern w:val="0"/>
          <w:sz w:val="28"/>
          <w:szCs w:val="28"/>
        </w:rPr>
      </w:pPr>
      <w:r w:rsidRPr="003112CB">
        <w:rPr>
          <w:rFonts w:ascii="宋体" w:hAnsi="宋体" w:cs="宋体" w:hint="eastAsia"/>
          <w:kern w:val="0"/>
          <w:sz w:val="28"/>
          <w:szCs w:val="28"/>
        </w:rPr>
        <w:t xml:space="preserve">                                    年  月   日</w:t>
      </w:r>
    </w:p>
    <w:p w:rsidR="004519CC" w:rsidRPr="003112CB" w:rsidRDefault="004519CC" w:rsidP="004519CC">
      <w:pPr>
        <w:widowControl/>
        <w:shd w:val="clear" w:color="auto" w:fill="FFFFFF"/>
        <w:spacing w:line="500" w:lineRule="exact"/>
        <w:ind w:firstLine="420"/>
        <w:jc w:val="left"/>
        <w:rPr>
          <w:rFonts w:ascii="宋体" w:hAnsi="宋体" w:cs="宋体"/>
          <w:kern w:val="0"/>
          <w:sz w:val="24"/>
        </w:rPr>
      </w:pPr>
    </w:p>
    <w:p w:rsidR="0025564D" w:rsidRDefault="0025564D">
      <w:bookmarkStart w:id="0" w:name="_GoBack"/>
      <w:bookmarkEnd w:id="0"/>
    </w:p>
    <w:sectPr w:rsidR="00255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6655"/>
    <w:multiLevelType w:val="hybridMultilevel"/>
    <w:tmpl w:val="0B9825CC"/>
    <w:lvl w:ilvl="0" w:tplc="892E4012">
      <w:start w:val="1"/>
      <w:numFmt w:val="chineseCountingThousand"/>
      <w:pStyle w:val="16"/>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CC"/>
    <w:rsid w:val="00001F19"/>
    <w:rsid w:val="000A4108"/>
    <w:rsid w:val="000D7552"/>
    <w:rsid w:val="001025A4"/>
    <w:rsid w:val="00160A1A"/>
    <w:rsid w:val="00172826"/>
    <w:rsid w:val="00174A34"/>
    <w:rsid w:val="0021187F"/>
    <w:rsid w:val="00221872"/>
    <w:rsid w:val="0025564D"/>
    <w:rsid w:val="002C2670"/>
    <w:rsid w:val="002C5B76"/>
    <w:rsid w:val="002C68A1"/>
    <w:rsid w:val="003763B9"/>
    <w:rsid w:val="00392008"/>
    <w:rsid w:val="00442EA1"/>
    <w:rsid w:val="004519CC"/>
    <w:rsid w:val="00576A7F"/>
    <w:rsid w:val="005A7819"/>
    <w:rsid w:val="00654E66"/>
    <w:rsid w:val="00664BDD"/>
    <w:rsid w:val="0070063E"/>
    <w:rsid w:val="00770378"/>
    <w:rsid w:val="00880E14"/>
    <w:rsid w:val="008B12FC"/>
    <w:rsid w:val="00941A14"/>
    <w:rsid w:val="009D7A9D"/>
    <w:rsid w:val="00A60B80"/>
    <w:rsid w:val="00AA3A50"/>
    <w:rsid w:val="00AF14FC"/>
    <w:rsid w:val="00B30ACE"/>
    <w:rsid w:val="00B63E62"/>
    <w:rsid w:val="00B747E4"/>
    <w:rsid w:val="00B82B6B"/>
    <w:rsid w:val="00C93763"/>
    <w:rsid w:val="00CB5B87"/>
    <w:rsid w:val="00CD6AAC"/>
    <w:rsid w:val="00D5684B"/>
    <w:rsid w:val="00D76596"/>
    <w:rsid w:val="00E03D3A"/>
    <w:rsid w:val="00E156B0"/>
    <w:rsid w:val="00ED6018"/>
    <w:rsid w:val="00F3019A"/>
    <w:rsid w:val="00F54B75"/>
    <w:rsid w:val="00F613B0"/>
    <w:rsid w:val="00F859B6"/>
    <w:rsid w:val="00F8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56DAB-A157-46CB-88E0-C6803362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19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方正小标宋20"/>
    <w:basedOn w:val="a"/>
    <w:qFormat/>
    <w:rsid w:val="00ED6018"/>
    <w:pPr>
      <w:outlineLvl w:val="0"/>
      <w15:collapsed/>
    </w:pPr>
    <w:rPr>
      <w:rFonts w:ascii="方正小标宋简体" w:eastAsia="方正小标宋简体" w:hAnsi="Calibri"/>
      <w:sz w:val="40"/>
      <w:szCs w:val="40"/>
    </w:rPr>
  </w:style>
  <w:style w:type="paragraph" w:customStyle="1" w:styleId="16">
    <w:name w:val="黑体16"/>
    <w:basedOn w:val="a3"/>
    <w:qFormat/>
    <w:rsid w:val="0070063E"/>
    <w:pPr>
      <w:numPr>
        <w:numId w:val="1"/>
      </w:numPr>
      <w:spacing w:beforeLines="50" w:before="50" w:line="480" w:lineRule="exact"/>
      <w:ind w:firstLineChars="0" w:firstLine="0"/>
      <w:outlineLvl w:val="1"/>
      <w15:collapsed/>
    </w:pPr>
    <w:rPr>
      <w:rFonts w:ascii="黑体" w:eastAsia="黑体" w:hAnsi="黑体"/>
      <w:sz w:val="32"/>
      <w:szCs w:val="32"/>
    </w:rPr>
  </w:style>
  <w:style w:type="paragraph" w:styleId="a3">
    <w:name w:val="List Paragraph"/>
    <w:basedOn w:val="a"/>
    <w:uiPriority w:val="34"/>
    <w:qFormat/>
    <w:rsid w:val="0070063E"/>
    <w:pPr>
      <w:ind w:firstLineChars="200" w:firstLine="420"/>
    </w:pPr>
  </w:style>
  <w:style w:type="paragraph" w:customStyle="1" w:styleId="a4">
    <w:name w:val="宋体小四加粗"/>
    <w:basedOn w:val="a"/>
    <w:qFormat/>
    <w:rsid w:val="00F54B75"/>
    <w:pPr>
      <w:keepNext/>
      <w:keepLines/>
      <w:spacing w:before="100" w:line="480" w:lineRule="exact"/>
      <w:outlineLvl w:val="2"/>
    </w:pPr>
    <w:rPr>
      <w:rFonts w:ascii="宋体" w:hAnsi="宋体" w:cs="宋体"/>
      <w:b/>
      <w:bCs/>
      <w:spacing w:val="-10"/>
      <w:kern w:val="0"/>
      <w:sz w:val="24"/>
      <w:lang w:val="x-none" w:eastAsia="x-none"/>
    </w:rPr>
  </w:style>
  <w:style w:type="character" w:styleId="a5">
    <w:name w:val="Hyperlink"/>
    <w:basedOn w:val="a0"/>
    <w:uiPriority w:val="99"/>
    <w:unhideWhenUsed/>
    <w:rsid w:val="004519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gp.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李沁徽</dc:creator>
  <cp:keywords/>
  <dc:description/>
  <cp:lastModifiedBy>李沁徽</cp:lastModifiedBy>
  <cp:revision>1</cp:revision>
  <dcterms:created xsi:type="dcterms:W3CDTF">2017-10-17T08:36:00Z</dcterms:created>
  <dcterms:modified xsi:type="dcterms:W3CDTF">2017-10-17T08:37:00Z</dcterms:modified>
</cp:coreProperties>
</file>