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FC3BF" w14:textId="0ECC084F" w:rsidR="0004048E" w:rsidRDefault="00E76222" w:rsidP="00B44A92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A66444">
        <w:rPr>
          <w:rFonts w:ascii="Times New Roman" w:eastAsia="宋体" w:hAnsi="Times New Roman" w:cs="Times New Roman"/>
          <w:b/>
          <w:sz w:val="28"/>
          <w:szCs w:val="28"/>
        </w:rPr>
        <w:t>附件：</w:t>
      </w:r>
      <w:bookmarkStart w:id="0" w:name="_Hlk46225690"/>
      <w:r w:rsidR="005F703E">
        <w:rPr>
          <w:rFonts w:ascii="Times New Roman" w:eastAsia="宋体" w:hAnsi="Times New Roman" w:cs="Times New Roman" w:hint="eastAsia"/>
          <w:b/>
          <w:sz w:val="28"/>
          <w:szCs w:val="28"/>
        </w:rPr>
        <w:t>材料及人工要求</w:t>
      </w:r>
      <w:bookmarkEnd w:id="0"/>
    </w:p>
    <w:tbl>
      <w:tblPr>
        <w:tblW w:w="76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835"/>
        <w:gridCol w:w="2504"/>
        <w:gridCol w:w="896"/>
        <w:gridCol w:w="992"/>
      </w:tblGrid>
      <w:tr w:rsidR="00B177D0" w14:paraId="6E53C0C8" w14:textId="77777777" w:rsidTr="00B177D0">
        <w:trPr>
          <w:trHeight w:val="336"/>
          <w:jc w:val="center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6FBA75" w14:textId="77777777" w:rsidR="00B177D0" w:rsidRPr="00B177D0" w:rsidRDefault="00B177D0" w:rsidP="00B17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 w:rsidRPr="00B177D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B29631" w14:textId="77777777" w:rsidR="00B177D0" w:rsidRPr="00B177D0" w:rsidRDefault="00B177D0" w:rsidP="00B17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 w:rsidRPr="00B177D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38D7F4" w14:textId="4A87968F" w:rsidR="00B177D0" w:rsidRPr="00B177D0" w:rsidRDefault="00B177D0" w:rsidP="00B17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技术要求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C172C0" w14:textId="34F3E52E" w:rsidR="00B177D0" w:rsidRPr="00B177D0" w:rsidRDefault="00B177D0" w:rsidP="00B17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 w:rsidRPr="00B177D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5BF1AF" w14:textId="77777777" w:rsidR="00B177D0" w:rsidRPr="00B177D0" w:rsidRDefault="00B177D0" w:rsidP="00B17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 w:rsidRPr="00B177D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工程量</w:t>
            </w:r>
          </w:p>
        </w:tc>
      </w:tr>
      <w:tr w:rsidR="00B177D0" w14:paraId="53F51A17" w14:textId="77777777" w:rsidTr="00B177D0">
        <w:trPr>
          <w:trHeight w:val="348"/>
          <w:jc w:val="center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179C63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190CF08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6314BD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1F5E4C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713B1A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B177D0" w14:paraId="3FEB6CE9" w14:textId="77777777" w:rsidTr="00B177D0">
        <w:trPr>
          <w:trHeight w:val="348"/>
          <w:jc w:val="center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F6CB01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518783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C8751E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41F982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0DC280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B177D0" w14:paraId="0477878A" w14:textId="77777777" w:rsidTr="00B177D0">
        <w:trPr>
          <w:trHeight w:val="255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BDFA44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0E254E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预埋件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BA1D31" w14:textId="77777777" w:rsidR="00B177D0" w:rsidRDefault="00B177D0" w:rsidP="00E85443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1.200*200*20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钢板预埋件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FEC44E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BDC691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12</w:t>
            </w:r>
          </w:p>
        </w:tc>
      </w:tr>
      <w:tr w:rsidR="00B177D0" w14:paraId="241EE015" w14:textId="77777777" w:rsidTr="00B177D0">
        <w:trPr>
          <w:trHeight w:val="69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976AF5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3EE5C3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方钢柱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015631" w14:textId="77777777" w:rsidR="00B177D0" w:rsidRDefault="00B177D0" w:rsidP="00E85443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钢材品种、规格：方钢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6000mm*120mm*5mm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543BF0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8C517C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16</w:t>
            </w:r>
          </w:p>
        </w:tc>
      </w:tr>
      <w:tr w:rsidR="00B177D0" w14:paraId="0E4117B9" w14:textId="77777777" w:rsidTr="00B177D0">
        <w:trPr>
          <w:trHeight w:val="555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875DE5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F5B6A64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钢梁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0D44B0" w14:textId="77777777" w:rsidR="00B177D0" w:rsidRDefault="00B177D0" w:rsidP="00E85443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梁类型：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矩管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钢材品种、规格：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6000mm*80mm*40mm*3mm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10DCEA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F7FA10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65</w:t>
            </w:r>
          </w:p>
        </w:tc>
      </w:tr>
      <w:tr w:rsidR="00B177D0" w14:paraId="6E1C01E3" w14:textId="77777777" w:rsidTr="00B177D0">
        <w:trPr>
          <w:trHeight w:val="405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37DADD" w14:textId="77777777" w:rsidR="00B177D0" w:rsidRDefault="00B177D0" w:rsidP="00E85443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076C6F" w14:textId="77777777" w:rsidR="00B177D0" w:rsidRDefault="00B177D0" w:rsidP="00E85443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方钢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D7CDAB" w14:textId="77777777" w:rsidR="00B177D0" w:rsidRDefault="00B177D0" w:rsidP="00E85443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梁类型：方钢</w:t>
            </w:r>
          </w:p>
          <w:p w14:paraId="03F9EFD1" w14:textId="4EA7BBD2" w:rsidR="00B177D0" w:rsidRDefault="00B177D0" w:rsidP="00E85443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钢材规格型号：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6000mm*100mm*100mm*5mm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71DE79" w14:textId="77777777" w:rsidR="00B177D0" w:rsidRDefault="00B177D0" w:rsidP="00E85443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708E9C" w14:textId="77777777" w:rsidR="00B177D0" w:rsidRDefault="00B177D0" w:rsidP="00E85443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</w:tr>
      <w:tr w:rsidR="00B177D0" w14:paraId="2BFA9CB2" w14:textId="77777777" w:rsidTr="00B177D0">
        <w:trPr>
          <w:trHeight w:val="765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814E30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99CF70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钢檩条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B7B11C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钢材品种、规格：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矩管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6000mm*80mm*40mm*1.5mm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126C92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DBD802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168</w:t>
            </w:r>
          </w:p>
        </w:tc>
      </w:tr>
      <w:tr w:rsidR="00B177D0" w14:paraId="79660B38" w14:textId="77777777" w:rsidTr="00B177D0">
        <w:trPr>
          <w:trHeight w:val="1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5A1595" w14:textId="77777777" w:rsidR="00B177D0" w:rsidRDefault="00B177D0" w:rsidP="00E85443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02C75D" w14:textId="77777777" w:rsidR="00B177D0" w:rsidRDefault="00B177D0" w:rsidP="00E85443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钢支架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A711D9" w14:textId="77777777" w:rsidR="00B177D0" w:rsidRDefault="00B177D0" w:rsidP="00E85443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钢材规格型号：角钢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L50*3*6000mm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64B495" w14:textId="77777777" w:rsidR="00B177D0" w:rsidRDefault="00B177D0" w:rsidP="00E85443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70908C" w14:textId="77777777" w:rsidR="00B177D0" w:rsidRDefault="00B177D0" w:rsidP="00E85443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26</w:t>
            </w:r>
          </w:p>
        </w:tc>
      </w:tr>
      <w:tr w:rsidR="00B177D0" w14:paraId="3C6FA34F" w14:textId="77777777" w:rsidTr="00B177D0">
        <w:trPr>
          <w:trHeight w:val="756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C964AB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C0F23D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金属卷帘（闸）门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19F3B1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门代号及洞口尺寸：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4m*3m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A6857E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樘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5C3BD2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</w:tr>
      <w:tr w:rsidR="00B177D0" w14:paraId="611EA68D" w14:textId="77777777" w:rsidTr="00B177D0">
        <w:trPr>
          <w:trHeight w:val="756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D8D422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CC188B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金属塑钢门窗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D66CC7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窗代号及洞口尺寸：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1200mm*1200mm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17F7DD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樘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8CD6F1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</w:tr>
      <w:tr w:rsidR="00B177D0" w14:paraId="79F00333" w14:textId="77777777" w:rsidTr="00B177D0">
        <w:trPr>
          <w:trHeight w:val="756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E8689B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E2DE7B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型材屋面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7DEE25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型材品种、规格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:9.6m*9cm*0.426mm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25FCFF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67B0A1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50</w:t>
            </w:r>
          </w:p>
        </w:tc>
      </w:tr>
      <w:tr w:rsidR="00B177D0" w14:paraId="6CC9C6BC" w14:textId="77777777" w:rsidTr="00B177D0">
        <w:trPr>
          <w:trHeight w:val="756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B7BF41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128324E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型材墙面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1E8B8F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型材品种、规格：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6m*9cm*0.426mm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DCFA1D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741801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36</w:t>
            </w:r>
          </w:p>
        </w:tc>
      </w:tr>
      <w:tr w:rsidR="00B177D0" w14:paraId="563560D4" w14:textId="77777777" w:rsidTr="00B177D0">
        <w:trPr>
          <w:trHeight w:val="78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DA1B7A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B73BF4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电线管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PE- DN20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83D2BD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名称：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PE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电线管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DN20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材质：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PE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管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3860FE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EDE34B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300</w:t>
            </w:r>
          </w:p>
        </w:tc>
      </w:tr>
      <w:tr w:rsidR="00B177D0" w14:paraId="6B31A1A7" w14:textId="77777777" w:rsidTr="00B177D0">
        <w:trPr>
          <w:trHeight w:val="1246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D081C7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4EF78F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配线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BV-2.5mm2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7C05C9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名称：铜芯绝缘导线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配线形式：暗配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型号：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BV-2.5mm2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F6CBE1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F86B1B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220</w:t>
            </w:r>
          </w:p>
        </w:tc>
      </w:tr>
      <w:tr w:rsidR="00B177D0" w14:paraId="448258D7" w14:textId="77777777" w:rsidTr="00B177D0">
        <w:trPr>
          <w:trHeight w:val="1256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13825F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665406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配线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BV-4.0mm2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B22CCA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名称：铜芯绝缘导线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配线形式：暗配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型号：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BV-4.00mm2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6D2D94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7A6BB3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220</w:t>
            </w:r>
          </w:p>
        </w:tc>
      </w:tr>
      <w:tr w:rsidR="00B177D0" w14:paraId="121C27FD" w14:textId="77777777" w:rsidTr="00B177D0">
        <w:trPr>
          <w:trHeight w:val="846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970D64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F80CDB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普通灯具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11E6A8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名称：吊灯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型号：Ф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160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CA7E3D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59E7BE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</w:tr>
      <w:tr w:rsidR="00B177D0" w14:paraId="42F73610" w14:textId="77777777" w:rsidTr="00B177D0">
        <w:trPr>
          <w:trHeight w:val="11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36BEB8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2A9DB5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照明开关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F11361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名称：单联双控开关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规格：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250V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安装方式：暗装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8135EB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FE75BA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</w:tr>
      <w:tr w:rsidR="00B177D0" w14:paraId="2731317B" w14:textId="77777777" w:rsidTr="00B177D0">
        <w:trPr>
          <w:trHeight w:val="996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E1E752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E43BE5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插座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DA7205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名称：五孔插座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规格：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250V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安装方式：暗装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54FBA3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46838B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</w:tr>
      <w:tr w:rsidR="00B177D0" w14:paraId="032946B6" w14:textId="77777777" w:rsidTr="00B177D0">
        <w:trPr>
          <w:trHeight w:val="94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440830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31C08C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综合脚手架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B4931F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．建筑结构形式：钢结构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．檐口高度：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4.5m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7D0B6A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2BC4CA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291.24</w:t>
            </w:r>
          </w:p>
        </w:tc>
      </w:tr>
      <w:tr w:rsidR="00B177D0" w14:paraId="162B1035" w14:textId="77777777" w:rsidTr="00B177D0">
        <w:trPr>
          <w:trHeight w:val="66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8A78F9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3328DB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焊条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B328E8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0"/>
              </w:rPr>
              <w:t>规格型号：</w:t>
            </w:r>
            <w:r>
              <w:rPr>
                <w:rFonts w:ascii="宋体" w:hAnsi="宋体" w:cs="宋体" w:hint="eastAsia"/>
                <w:color w:val="000000"/>
                <w:sz w:val="20"/>
              </w:rPr>
              <w:t>2.5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3533D5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124D44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</w:tr>
      <w:tr w:rsidR="00B177D0" w14:paraId="076884F7" w14:textId="77777777" w:rsidTr="00B177D0">
        <w:trPr>
          <w:trHeight w:val="66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198751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BAD794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钻尾钉</w:t>
            </w:r>
            <w:proofErr w:type="gram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ED4D8A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0"/>
              </w:rPr>
              <w:t>规格型号：</w:t>
            </w:r>
            <w:r>
              <w:rPr>
                <w:rFonts w:ascii="宋体" w:hAnsi="宋体" w:cs="宋体" w:hint="eastAsia"/>
                <w:color w:val="000000"/>
                <w:sz w:val="20"/>
              </w:rPr>
              <w:t>M6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C47BE0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D12AED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</w:tr>
      <w:tr w:rsidR="00B177D0" w14:paraId="18D52FC7" w14:textId="77777777" w:rsidTr="00B177D0">
        <w:trPr>
          <w:trHeight w:val="66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C1BA6A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AB124B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玻璃胶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8E994CB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0"/>
              </w:rPr>
              <w:t>规格型号：</w:t>
            </w:r>
            <w:r>
              <w:rPr>
                <w:rFonts w:ascii="宋体" w:hAnsi="宋体" w:cs="宋体" w:hint="eastAsia"/>
                <w:color w:val="000000"/>
                <w:sz w:val="20"/>
              </w:rPr>
              <w:t>793</w:t>
            </w: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中性胶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FE2FDF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7F6F15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</w:t>
            </w:r>
          </w:p>
        </w:tc>
      </w:tr>
      <w:tr w:rsidR="00B177D0" w14:paraId="6A8939DA" w14:textId="77777777" w:rsidTr="00B177D0">
        <w:trPr>
          <w:trHeight w:val="66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96B325" w14:textId="77777777" w:rsidR="00B177D0" w:rsidRDefault="00B177D0" w:rsidP="00E8544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A88A11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切割片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C566D3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0"/>
              </w:rPr>
              <w:t>规格型号：</w:t>
            </w:r>
            <w:r>
              <w:rPr>
                <w:rFonts w:ascii="宋体" w:hAnsi="宋体" w:cs="宋体" w:hint="eastAsia"/>
                <w:color w:val="000000"/>
                <w:sz w:val="20"/>
              </w:rPr>
              <w:t>100*2.5*16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066C6B" w14:textId="77777777" w:rsidR="00B177D0" w:rsidRDefault="00B177D0" w:rsidP="00E8544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7A0E73" w14:textId="77777777" w:rsidR="00B177D0" w:rsidRDefault="00B177D0" w:rsidP="00E8544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20</w:t>
            </w:r>
          </w:p>
        </w:tc>
      </w:tr>
      <w:tr w:rsidR="00B177D0" w14:paraId="3E48DAC2" w14:textId="77777777" w:rsidTr="00B177D0">
        <w:trPr>
          <w:trHeight w:val="66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7D4580" w14:textId="77777777" w:rsidR="00B177D0" w:rsidRDefault="00B177D0" w:rsidP="00E8544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2CC0C36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自喷漆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FD54CD" w14:textId="77777777" w:rsidR="00B177D0" w:rsidRDefault="00B177D0" w:rsidP="00E85443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0"/>
              </w:rPr>
              <w:t>钢构件连接处喷油漆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AB0681" w14:textId="77777777" w:rsidR="00B177D0" w:rsidRDefault="00B177D0" w:rsidP="00E8544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254805" w14:textId="77777777" w:rsidR="00B177D0" w:rsidRDefault="00B177D0" w:rsidP="00E8544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50</w:t>
            </w:r>
          </w:p>
        </w:tc>
      </w:tr>
      <w:tr w:rsidR="00B177D0" w14:paraId="05D6B2C7" w14:textId="77777777" w:rsidTr="00B177D0">
        <w:trPr>
          <w:trHeight w:val="66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7A2B6F" w14:textId="523D1C5B" w:rsidR="00B177D0" w:rsidRDefault="00B177D0" w:rsidP="00E8544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  <w:r w:rsidR="004A2CD8">
              <w:rPr>
                <w:rFonts w:ascii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C1E1A9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铁楼梯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FAD9F9" w14:textId="77777777" w:rsidR="00B177D0" w:rsidRDefault="00B177D0" w:rsidP="00E85443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1.2*3.5*15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2890D88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D8FFB6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</w:tr>
      <w:tr w:rsidR="00B177D0" w14:paraId="7CFDDF1C" w14:textId="77777777" w:rsidTr="00B177D0">
        <w:trPr>
          <w:trHeight w:val="66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951E9D" w14:textId="77B1DC25" w:rsidR="00B177D0" w:rsidRDefault="00B177D0" w:rsidP="00E8544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  <w:r w:rsidR="004A2CD8">
              <w:rPr>
                <w:rFonts w:ascii="宋体" w:hAnsi="宋体" w:cs="宋体" w:hint="eastAsia"/>
                <w:color w:val="000000"/>
                <w:sz w:val="20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39C697" w14:textId="77777777" w:rsidR="00B177D0" w:rsidRDefault="00B177D0" w:rsidP="00E854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人工费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845405" w14:textId="55BAED8F" w:rsidR="00B177D0" w:rsidRDefault="00B177D0" w:rsidP="00E85443">
            <w:r>
              <w:rPr>
                <w:rFonts w:hint="eastAsia"/>
              </w:rPr>
              <w:t>搭建平台、围墙拆除、树枝修剪等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97EA08" w14:textId="77777777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FA00CE" w14:textId="5B5E6A64" w:rsidR="00B177D0" w:rsidRDefault="00B177D0" w:rsidP="00E8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70</w:t>
            </w:r>
          </w:p>
        </w:tc>
      </w:tr>
    </w:tbl>
    <w:p w14:paraId="40B3B8DA" w14:textId="77777777" w:rsidR="00B177D0" w:rsidRPr="00A66444" w:rsidRDefault="00B177D0" w:rsidP="00B177D0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sectPr w:rsidR="00B177D0" w:rsidRPr="00A6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6AF3A" w14:textId="77777777" w:rsidR="00582D47" w:rsidRDefault="00582D47" w:rsidP="008550D5">
      <w:r>
        <w:separator/>
      </w:r>
    </w:p>
  </w:endnote>
  <w:endnote w:type="continuationSeparator" w:id="0">
    <w:p w14:paraId="60579C64" w14:textId="77777777" w:rsidR="00582D47" w:rsidRDefault="00582D47" w:rsidP="0085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4D61F" w14:textId="77777777" w:rsidR="00582D47" w:rsidRDefault="00582D47" w:rsidP="008550D5">
      <w:r>
        <w:separator/>
      </w:r>
    </w:p>
  </w:footnote>
  <w:footnote w:type="continuationSeparator" w:id="0">
    <w:p w14:paraId="573CFBFE" w14:textId="77777777" w:rsidR="00582D47" w:rsidRDefault="00582D47" w:rsidP="0085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A54FF"/>
    <w:multiLevelType w:val="hybridMultilevel"/>
    <w:tmpl w:val="2126226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759E"/>
    <w:multiLevelType w:val="hybridMultilevel"/>
    <w:tmpl w:val="F386E3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625F7"/>
    <w:multiLevelType w:val="hybridMultilevel"/>
    <w:tmpl w:val="F38842E0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F7327CA"/>
    <w:multiLevelType w:val="hybridMultilevel"/>
    <w:tmpl w:val="6330C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9A4477"/>
    <w:multiLevelType w:val="hybridMultilevel"/>
    <w:tmpl w:val="A83EF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D06D99"/>
    <w:multiLevelType w:val="hybridMultilevel"/>
    <w:tmpl w:val="BBB838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B065F"/>
    <w:multiLevelType w:val="hybridMultilevel"/>
    <w:tmpl w:val="C6AC624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8E"/>
    <w:rsid w:val="000240D7"/>
    <w:rsid w:val="00027705"/>
    <w:rsid w:val="00034CA2"/>
    <w:rsid w:val="0004048E"/>
    <w:rsid w:val="000E698C"/>
    <w:rsid w:val="00147BBB"/>
    <w:rsid w:val="001519EB"/>
    <w:rsid w:val="001635B2"/>
    <w:rsid w:val="0017679A"/>
    <w:rsid w:val="001D5A77"/>
    <w:rsid w:val="0022033A"/>
    <w:rsid w:val="00244BD7"/>
    <w:rsid w:val="0024578B"/>
    <w:rsid w:val="00246DDB"/>
    <w:rsid w:val="002B685D"/>
    <w:rsid w:val="002D22E7"/>
    <w:rsid w:val="002E69D6"/>
    <w:rsid w:val="00334102"/>
    <w:rsid w:val="00340675"/>
    <w:rsid w:val="00363F92"/>
    <w:rsid w:val="00397595"/>
    <w:rsid w:val="003A1B8B"/>
    <w:rsid w:val="003B003D"/>
    <w:rsid w:val="003D0E0E"/>
    <w:rsid w:val="00432F32"/>
    <w:rsid w:val="004A0336"/>
    <w:rsid w:val="004A2CD8"/>
    <w:rsid w:val="004D7CE9"/>
    <w:rsid w:val="004E2DE2"/>
    <w:rsid w:val="00500554"/>
    <w:rsid w:val="0056257F"/>
    <w:rsid w:val="00582D47"/>
    <w:rsid w:val="005A7FD5"/>
    <w:rsid w:val="005B20F6"/>
    <w:rsid w:val="005F703E"/>
    <w:rsid w:val="00606F23"/>
    <w:rsid w:val="0065742F"/>
    <w:rsid w:val="00664055"/>
    <w:rsid w:val="00685B95"/>
    <w:rsid w:val="006C784F"/>
    <w:rsid w:val="006D5E88"/>
    <w:rsid w:val="007027BC"/>
    <w:rsid w:val="00755E16"/>
    <w:rsid w:val="007615BE"/>
    <w:rsid w:val="00782D3B"/>
    <w:rsid w:val="007A37B4"/>
    <w:rsid w:val="00802936"/>
    <w:rsid w:val="008109B8"/>
    <w:rsid w:val="00816041"/>
    <w:rsid w:val="008342EE"/>
    <w:rsid w:val="008550D5"/>
    <w:rsid w:val="00865C77"/>
    <w:rsid w:val="00887177"/>
    <w:rsid w:val="008B0A85"/>
    <w:rsid w:val="00935AE7"/>
    <w:rsid w:val="00970524"/>
    <w:rsid w:val="009A7A88"/>
    <w:rsid w:val="009F4350"/>
    <w:rsid w:val="00A47460"/>
    <w:rsid w:val="00A61A35"/>
    <w:rsid w:val="00A66444"/>
    <w:rsid w:val="00A92C97"/>
    <w:rsid w:val="00AA0DC7"/>
    <w:rsid w:val="00AB6B21"/>
    <w:rsid w:val="00AC3426"/>
    <w:rsid w:val="00AC65CC"/>
    <w:rsid w:val="00AE19E9"/>
    <w:rsid w:val="00B013DD"/>
    <w:rsid w:val="00B02668"/>
    <w:rsid w:val="00B177D0"/>
    <w:rsid w:val="00B24F7C"/>
    <w:rsid w:val="00B2516C"/>
    <w:rsid w:val="00B44A92"/>
    <w:rsid w:val="00B55A6D"/>
    <w:rsid w:val="00BA0C38"/>
    <w:rsid w:val="00BF0CEE"/>
    <w:rsid w:val="00C02EF2"/>
    <w:rsid w:val="00C16DFF"/>
    <w:rsid w:val="00C35256"/>
    <w:rsid w:val="00C42366"/>
    <w:rsid w:val="00C632C9"/>
    <w:rsid w:val="00C92EAF"/>
    <w:rsid w:val="00CA5A13"/>
    <w:rsid w:val="00CC0471"/>
    <w:rsid w:val="00CC15DC"/>
    <w:rsid w:val="00CD5539"/>
    <w:rsid w:val="00D0515B"/>
    <w:rsid w:val="00D87BC5"/>
    <w:rsid w:val="00DB7D00"/>
    <w:rsid w:val="00E1436A"/>
    <w:rsid w:val="00E26C5B"/>
    <w:rsid w:val="00E52442"/>
    <w:rsid w:val="00E5500B"/>
    <w:rsid w:val="00E76222"/>
    <w:rsid w:val="00EA0C79"/>
    <w:rsid w:val="00EB180B"/>
    <w:rsid w:val="00EB3F34"/>
    <w:rsid w:val="00EC09EF"/>
    <w:rsid w:val="00F32081"/>
    <w:rsid w:val="00F52F05"/>
    <w:rsid w:val="00F5575A"/>
    <w:rsid w:val="00FA3D05"/>
    <w:rsid w:val="00FB02EC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3B4A3"/>
  <w15:chartTrackingRefBased/>
  <w15:docId w15:val="{EF1F8178-EDEB-4981-8183-6E0842E4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47BBB"/>
    <w:pPr>
      <w:keepNext/>
      <w:keepLines/>
      <w:spacing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2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622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5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550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147BBB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7">
    <w:name w:val="footer"/>
    <w:basedOn w:val="a"/>
    <w:link w:val="a8"/>
    <w:unhideWhenUsed/>
    <w:rsid w:val="00147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47BBB"/>
    <w:rPr>
      <w:sz w:val="18"/>
      <w:szCs w:val="18"/>
    </w:rPr>
  </w:style>
  <w:style w:type="paragraph" w:styleId="a9">
    <w:name w:val="List Paragraph"/>
    <w:basedOn w:val="a"/>
    <w:uiPriority w:val="34"/>
    <w:qFormat/>
    <w:rsid w:val="00147BBB"/>
    <w:pPr>
      <w:ind w:firstLineChars="200" w:firstLine="420"/>
    </w:pPr>
  </w:style>
  <w:style w:type="paragraph" w:styleId="aa">
    <w:name w:val="header"/>
    <w:basedOn w:val="a"/>
    <w:link w:val="ab"/>
    <w:uiPriority w:val="99"/>
    <w:unhideWhenUsed/>
    <w:rsid w:val="0085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55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xiantao chen</dc:creator>
  <cp:keywords/>
  <dc:description/>
  <cp:lastModifiedBy>陈现涛</cp:lastModifiedBy>
  <cp:revision>150</cp:revision>
  <dcterms:created xsi:type="dcterms:W3CDTF">2018-11-01T13:22:00Z</dcterms:created>
  <dcterms:modified xsi:type="dcterms:W3CDTF">2020-07-21T04:28:00Z</dcterms:modified>
</cp:coreProperties>
</file>